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E34D" w14:textId="77777777" w:rsidR="003F454B" w:rsidRPr="003F454B" w:rsidRDefault="003F454B" w:rsidP="003F454B">
      <w:pPr>
        <w:pStyle w:val="Kop"/>
        <w:rPr>
          <w:sz w:val="56"/>
          <w:szCs w:val="56"/>
        </w:rPr>
      </w:pPr>
      <w:r w:rsidRPr="003F454B">
        <w:rPr>
          <w:sz w:val="56"/>
          <w:szCs w:val="56"/>
        </w:rPr>
        <w:t xml:space="preserve">Uw medische gegevens thuis bekijken. Hoe doet u dat? </w:t>
      </w:r>
    </w:p>
    <w:p w14:paraId="30FEB50D" w14:textId="77777777" w:rsidR="00FC4DCD" w:rsidRPr="007E0484" w:rsidRDefault="00FC4DCD">
      <w:pPr>
        <w:pStyle w:val="Hoofdtekst"/>
      </w:pPr>
    </w:p>
    <w:p w14:paraId="3674706B" w14:textId="77777777" w:rsidR="003F454B" w:rsidRDefault="003F454B">
      <w:pPr>
        <w:pStyle w:val="Hoofdtekst"/>
      </w:pPr>
      <w:r>
        <w:t>Bent u bij de huisarts geweest?</w:t>
      </w:r>
      <w:r w:rsidRPr="00EE594F">
        <w:t xml:space="preserve"> Uw huisarts zet uw medische gegevens in zijn computer</w:t>
      </w:r>
      <w:r>
        <w:t xml:space="preserve"> in uw medische dossier</w:t>
      </w:r>
      <w:r w:rsidRPr="00EE594F">
        <w:t xml:space="preserve">. </w:t>
      </w:r>
    </w:p>
    <w:p w14:paraId="2C097CCC" w14:textId="77777777" w:rsidR="003F454B" w:rsidRDefault="003F454B">
      <w:pPr>
        <w:pStyle w:val="Hoofdtekst"/>
      </w:pPr>
    </w:p>
    <w:p w14:paraId="030557A9" w14:textId="77777777" w:rsidR="003F454B" w:rsidRDefault="003F454B" w:rsidP="003F454B">
      <w:pPr>
        <w:pStyle w:val="Hoofdtekst"/>
      </w:pPr>
      <w:r>
        <w:t>Bijvoorbeeld:</w:t>
      </w:r>
    </w:p>
    <w:p w14:paraId="7F008EAF" w14:textId="77777777" w:rsidR="003F454B" w:rsidRDefault="003F454B" w:rsidP="003F454B">
      <w:pPr>
        <w:pStyle w:val="Hoofdtekst"/>
      </w:pPr>
    </w:p>
    <w:p w14:paraId="536EDACB" w14:textId="77777777" w:rsidR="003F454B" w:rsidRDefault="003F454B" w:rsidP="003F454B">
      <w:pPr>
        <w:pStyle w:val="Hoofdtekst"/>
        <w:numPr>
          <w:ilvl w:val="0"/>
          <w:numId w:val="1"/>
        </w:numPr>
      </w:pPr>
      <w:r>
        <w:t>het advies van de huisarts</w:t>
      </w:r>
    </w:p>
    <w:p w14:paraId="5ECC7B08" w14:textId="77777777" w:rsidR="003F454B" w:rsidRDefault="003F454B" w:rsidP="003F454B">
      <w:pPr>
        <w:pStyle w:val="Hoofdtekst"/>
        <w:numPr>
          <w:ilvl w:val="0"/>
          <w:numId w:val="1"/>
        </w:numPr>
      </w:pPr>
      <w:r>
        <w:t xml:space="preserve">de uitslagen van onderzoek </w:t>
      </w:r>
    </w:p>
    <w:p w14:paraId="6598C137" w14:textId="77777777" w:rsidR="003F454B" w:rsidRDefault="003F454B" w:rsidP="003F454B">
      <w:pPr>
        <w:pStyle w:val="Hoofdtekst"/>
        <w:numPr>
          <w:ilvl w:val="0"/>
          <w:numId w:val="1"/>
        </w:numPr>
      </w:pPr>
      <w:r>
        <w:t>de lijst met uw medicijnen</w:t>
      </w:r>
    </w:p>
    <w:p w14:paraId="3039369E" w14:textId="77777777" w:rsidR="003F454B" w:rsidRDefault="003F454B" w:rsidP="003F454B">
      <w:pPr>
        <w:pStyle w:val="Hoofdtekst"/>
      </w:pPr>
    </w:p>
    <w:p w14:paraId="1DF12ADC" w14:textId="77777777" w:rsidR="003F454B" w:rsidRDefault="003F454B" w:rsidP="003F454B">
      <w:pPr>
        <w:pStyle w:val="Hoofdtekst"/>
      </w:pPr>
      <w:r>
        <w:t xml:space="preserve">U kunt uw medische gegevens daarna online lezen op uw eigen telefoon of computer. Dat kan nadat u veilig inlogt. U heeft dan meer informatie om samen met ons te praten over uw gezondheid en om een keuze te maken over uw behandeling. </w:t>
      </w:r>
    </w:p>
    <w:p w14:paraId="4805FD22" w14:textId="77777777" w:rsidR="003F454B" w:rsidRDefault="003F454B" w:rsidP="003F454B">
      <w:pPr>
        <w:pStyle w:val="Hoofdtekst"/>
      </w:pPr>
    </w:p>
    <w:p w14:paraId="28CCD892" w14:textId="77777777" w:rsidR="003F454B" w:rsidRDefault="003F454B" w:rsidP="003F454B">
      <w:pPr>
        <w:pStyle w:val="Hoofdtekst"/>
      </w:pPr>
      <w:r>
        <w:t>Wilt u de gegevens over uw gezondheid bekijken op internet? U kunt inloggen op [</w:t>
      </w:r>
      <w:r w:rsidRPr="003F454B">
        <w:rPr>
          <w:highlight w:val="yellow"/>
        </w:rPr>
        <w:t>link naar HIS/PGO</w:t>
      </w:r>
      <w:r>
        <w:t>] Heeft u hulp nodig bij het aanmelden? Neem dan contact met ons op via [</w:t>
      </w:r>
      <w:r w:rsidRPr="003F454B">
        <w:rPr>
          <w:highlight w:val="yellow"/>
        </w:rPr>
        <w:t>contactgegevens praktijk</w:t>
      </w:r>
      <w:r>
        <w:t xml:space="preserve">] </w:t>
      </w:r>
      <w:r w:rsidRPr="003F454B">
        <w:t>of [</w:t>
      </w:r>
      <w:r w:rsidRPr="003F454B">
        <w:rPr>
          <w:highlight w:val="yellow"/>
        </w:rPr>
        <w:t>link naar online informatie op website</w:t>
      </w:r>
      <w:r w:rsidRPr="003F454B">
        <w:t>].</w:t>
      </w:r>
      <w:r>
        <w:t xml:space="preserve"> </w:t>
      </w:r>
    </w:p>
    <w:p w14:paraId="559D1CFF" w14:textId="77777777" w:rsidR="003F454B" w:rsidRDefault="003F454B" w:rsidP="003F454B">
      <w:pPr>
        <w:pStyle w:val="Hoofdtekst"/>
      </w:pPr>
    </w:p>
    <w:p w14:paraId="076E592D" w14:textId="77777777" w:rsidR="003F454B" w:rsidRDefault="003F454B" w:rsidP="003F454B">
      <w:pPr>
        <w:pStyle w:val="Hoofdtekst"/>
      </w:pPr>
      <w:r w:rsidRPr="003F454B">
        <w:rPr>
          <w:highlight w:val="yellow"/>
        </w:rPr>
        <w:t>Zodra van toepassing</w:t>
      </w:r>
      <w:r w:rsidRPr="003F454B">
        <w:t>:</w:t>
      </w:r>
      <w:r>
        <w:t xml:space="preserve"> Maakt u gebruik van een persoonlijke gezondheidsomgeving (PGO) met het MedMij-label? In uw PGO kunnen ook de gegevens van de huisarts komen. U kunt hiervoor toestemming geven in uw PGO. </w:t>
      </w:r>
    </w:p>
    <w:p w14:paraId="2F5FD476" w14:textId="77777777" w:rsidR="003F454B" w:rsidRDefault="003F454B" w:rsidP="003F454B">
      <w:pPr>
        <w:pStyle w:val="Hoofdtekst"/>
      </w:pPr>
    </w:p>
    <w:p w14:paraId="0A6686CA" w14:textId="28637117" w:rsidR="003F454B" w:rsidRPr="00127868" w:rsidRDefault="003F454B" w:rsidP="003F454B">
      <w:pPr>
        <w:pStyle w:val="Hoofdtekst"/>
        <w:rPr>
          <w:highlight w:val="green"/>
        </w:rPr>
      </w:pPr>
      <w:r w:rsidRPr="003F454B">
        <w:rPr>
          <w:highlight w:val="green"/>
        </w:rPr>
        <w:t xml:space="preserve">[Tip! Om online inzage te verduidelijken, kunnen huisartsen op hun website bij deze tekst ook de </w:t>
      </w:r>
      <w:proofErr w:type="spellStart"/>
      <w:r w:rsidRPr="003F454B">
        <w:rPr>
          <w:highlight w:val="green"/>
        </w:rPr>
        <w:t>infographic</w:t>
      </w:r>
      <w:proofErr w:type="spellEnd"/>
      <w:r w:rsidRPr="003F454B">
        <w:rPr>
          <w:highlight w:val="green"/>
        </w:rPr>
        <w:t xml:space="preserve"> en/of animatie plaatsen</w:t>
      </w:r>
      <w:r w:rsidR="00127868">
        <w:rPr>
          <w:highlight w:val="green"/>
        </w:rPr>
        <w:t>. Zie:</w:t>
      </w:r>
      <w:r w:rsidR="00127868" w:rsidRPr="00127868">
        <w:rPr>
          <w:highlight w:val="green"/>
        </w:rPr>
        <w:t xml:space="preserve"> </w:t>
      </w:r>
      <w:hyperlink r:id="rId11" w:history="1">
        <w:r w:rsidR="00127868" w:rsidRPr="00127868">
          <w:rPr>
            <w:highlight w:val="green"/>
          </w:rPr>
          <w:t>https://www.nhg.org/communicatietoolkit-online-inzage</w:t>
        </w:r>
      </w:hyperlink>
      <w:r w:rsidRPr="003F454B">
        <w:rPr>
          <w:highlight w:val="green"/>
        </w:rPr>
        <w:t>]</w:t>
      </w:r>
    </w:p>
    <w:sectPr w:rsidR="003F454B" w:rsidRPr="00127868">
      <w:headerReference w:type="default" r:id="rId12"/>
      <w:footerReference w:type="default" r:id="rId13"/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5436" w14:textId="77777777" w:rsidR="00EC1F7E" w:rsidRDefault="00EC1F7E">
      <w:r>
        <w:separator/>
      </w:r>
    </w:p>
  </w:endnote>
  <w:endnote w:type="continuationSeparator" w:id="0">
    <w:p w14:paraId="102A6C05" w14:textId="77777777" w:rsidR="00EC1F7E" w:rsidRDefault="00EC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2AD1" w14:textId="77777777" w:rsidR="00D225AA" w:rsidRDefault="00D22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860B" w14:textId="77777777" w:rsidR="00EC1F7E" w:rsidRDefault="00EC1F7E">
      <w:r>
        <w:separator/>
      </w:r>
    </w:p>
  </w:footnote>
  <w:footnote w:type="continuationSeparator" w:id="0">
    <w:p w14:paraId="4A65200C" w14:textId="77777777" w:rsidR="00EC1F7E" w:rsidRDefault="00EC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8324" w14:textId="77777777" w:rsidR="00D225AA" w:rsidRDefault="00D225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66AD"/>
    <w:multiLevelType w:val="hybridMultilevel"/>
    <w:tmpl w:val="7E2E1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6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E8"/>
    <w:rsid w:val="00127868"/>
    <w:rsid w:val="003D4B71"/>
    <w:rsid w:val="003F454B"/>
    <w:rsid w:val="00453238"/>
    <w:rsid w:val="004D2ED1"/>
    <w:rsid w:val="005D6D0C"/>
    <w:rsid w:val="00785E54"/>
    <w:rsid w:val="007E0484"/>
    <w:rsid w:val="00835069"/>
    <w:rsid w:val="00AA512B"/>
    <w:rsid w:val="00D01471"/>
    <w:rsid w:val="00D225AA"/>
    <w:rsid w:val="00DB4B5D"/>
    <w:rsid w:val="00EC1F7E"/>
    <w:rsid w:val="00F73860"/>
    <w:rsid w:val="00FB27E8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DA8460"/>
  <w15:docId w15:val="{9CB956B2-4E78-6843-8520-79A0154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7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g.org/communicatietoolkit-online-inza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da2c7-8c87-4a7d-b9fc-f244d3bac9be" xsi:nil="true"/>
    <lcf76f155ced4ddcb4097134ff3c332f xmlns="357d472c-231e-4c23-b26a-71ddc73305fd">
      <Terms xmlns="http://schemas.microsoft.com/office/infopath/2007/PartnerControls"/>
    </lcf76f155ced4ddcb4097134ff3c332f>
    <_dlc_DocId xmlns="78fda2c7-8c87-4a7d-b9fc-f244d3bac9be">WPXKA3Y3CYVF-1138136019-3425432</_dlc_DocId>
    <_dlc_DocIdUrl xmlns="78fda2c7-8c87-4a7d-b9fc-f244d3bac9be">
      <Url>https://nhghq.sharepoint.com/sites/TEH/_layouts/15/DocIdRedir.aspx?ID=WPXKA3Y3CYVF-1138136019-3425432</Url>
      <Description>WPXKA3Y3CYVF-1138136019-3425432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1E1956003444A956BFFEE25E26F9" ma:contentTypeVersion="14" ma:contentTypeDescription="Een nieuw document maken." ma:contentTypeScope="" ma:versionID="82e8bc55a06860299f63a10ada58463e">
  <xsd:schema xmlns:xsd="http://www.w3.org/2001/XMLSchema" xmlns:xs="http://www.w3.org/2001/XMLSchema" xmlns:p="http://schemas.microsoft.com/office/2006/metadata/properties" xmlns:ns2="357d472c-231e-4c23-b26a-71ddc73305fd" xmlns:ns3="78fda2c7-8c87-4a7d-b9fc-f244d3bac9be" targetNamespace="http://schemas.microsoft.com/office/2006/metadata/properties" ma:root="true" ma:fieldsID="f297a9811561bce0a14edb208e4301d8" ns2:_="" ns3:_="">
    <xsd:import namespace="357d472c-231e-4c23-b26a-71ddc73305fd"/>
    <xsd:import namespace="78fda2c7-8c87-4a7d-b9fc-f244d3ba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472c-231e-4c23-b26a-71ddc733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a2c7-8c87-4a7d-b9fc-f244d3bac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48b9aa-0b8b-4885-b866-1fdf01438daa}" ma:internalName="TaxCatchAll" ma:showField="CatchAllData" ma:web="78fda2c7-8c87-4a7d-b9fc-f244d3bac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fd63e1b9-7ef7-4d00-8821-7d81c2bb1b8d"/>
    <ds:schemaRef ds:uri="78fda2c7-8c87-4a7d-b9fc-f244d3bac9be"/>
    <ds:schemaRef ds:uri="357d472c-231e-4c23-b26a-71ddc73305fd"/>
  </ds:schemaRefs>
</ds:datastoreItem>
</file>

<file path=customXml/itemProps2.xml><?xml version="1.0" encoding="utf-8"?>
<ds:datastoreItem xmlns:ds="http://schemas.openxmlformats.org/officeDocument/2006/customXml" ds:itemID="{9A475153-F94F-4FCE-A1A9-DEC3D29C5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472c-231e-4c23-b26a-71ddc73305fd"/>
    <ds:schemaRef ds:uri="78fda2c7-8c87-4a7d-b9fc-f244d3ba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7D58B-C052-4EA3-814A-682F120AB5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Ellen Mijnders</cp:lastModifiedBy>
  <cp:revision>2</cp:revision>
  <dcterms:created xsi:type="dcterms:W3CDTF">2023-04-05T08:31:00Z</dcterms:created>
  <dcterms:modified xsi:type="dcterms:W3CDTF">2023-04-05T08:31:00Z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0x0101001E061E1956003444A956BFFEE25E26F9</vt:lpwstr>
  </property>
  <property fmtid="{D5CDD505-2E9C-101B-9397-08002B2CF9AE}" pid="3" name="_dlc_DocIdItemGuid">
    <vt:lpwstr>ed5f2e44-b4e8-4e0e-9ae7-0c1d9afd975a</vt:lpwstr>
  </property>
</Properties>
</file>