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D212" w14:textId="73978469" w:rsidR="008939C7" w:rsidRPr="00324674" w:rsidRDefault="00BD7732" w:rsidP="00CE756D">
      <w:pPr>
        <w:pStyle w:val="Hoofdtekst"/>
        <w:rPr>
          <w:rFonts w:eastAsia="Arial Unicode MS" w:cs="Arial Unicode MS"/>
        </w:rPr>
      </w:pPr>
      <w:proofErr w:type="spellStart"/>
      <w:r w:rsidRPr="00324674">
        <w:rPr>
          <w:rFonts w:eastAsia="Arial Unicode MS" w:cs="Arial Unicode MS"/>
        </w:rPr>
        <w:t>Drogi</w:t>
      </w:r>
      <w:proofErr w:type="spellEnd"/>
      <w:r w:rsidRPr="00324674">
        <w:rPr>
          <w:rFonts w:eastAsia="Arial Unicode MS" w:cs="Arial Unicode MS"/>
        </w:rPr>
        <w:t xml:space="preserve"> </w:t>
      </w:r>
      <w:r w:rsidR="00CE756D" w:rsidRPr="00324674">
        <w:rPr>
          <w:rFonts w:eastAsia="Arial Unicode MS" w:cs="Arial Unicode MS"/>
        </w:rPr>
        <w:t>[</w:t>
      </w:r>
      <w:r w:rsidR="00CE756D" w:rsidRPr="00324674">
        <w:rPr>
          <w:rFonts w:eastAsia="Arial Unicode MS" w:cs="Arial Unicode MS"/>
          <w:highlight w:val="yellow"/>
        </w:rPr>
        <w:t>voor- en achternaam</w:t>
      </w:r>
      <w:r w:rsidR="00CE756D" w:rsidRPr="00324674">
        <w:rPr>
          <w:rFonts w:eastAsia="Arial Unicode MS" w:cs="Arial Unicode MS"/>
        </w:rPr>
        <w:t>]</w:t>
      </w:r>
    </w:p>
    <w:p w14:paraId="5E68F1BA" w14:textId="77777777" w:rsidR="008939C7" w:rsidRPr="00324674" w:rsidRDefault="008939C7" w:rsidP="008939C7">
      <w:pPr>
        <w:pStyle w:val="Hoofdtekst"/>
        <w:rPr>
          <w:rFonts w:eastAsia="Arial Unicode MS" w:cs="Arial Unicode MS"/>
        </w:rPr>
      </w:pPr>
    </w:p>
    <w:p w14:paraId="2DE3E54A" w14:textId="7F89A417" w:rsidR="008939C7" w:rsidRPr="008939C7" w:rsidRDefault="008939C7" w:rsidP="008939C7">
      <w:pPr>
        <w:pStyle w:val="Hoofdtekst"/>
        <w:rPr>
          <w:rFonts w:eastAsia="Arial Unicode MS" w:cs="Arial Unicode MS"/>
          <w:lang w:val="en-GB"/>
        </w:rPr>
      </w:pPr>
      <w:proofErr w:type="spellStart"/>
      <w:r w:rsidRPr="00324674">
        <w:rPr>
          <w:rFonts w:eastAsia="Arial Unicode MS" w:cs="Arial Unicode MS"/>
        </w:rPr>
        <w:t>Mamy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dobrą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wiadomość</w:t>
      </w:r>
      <w:proofErr w:type="spellEnd"/>
      <w:r w:rsidRPr="00324674">
        <w:rPr>
          <w:rFonts w:eastAsia="Arial Unicode MS" w:cs="Arial Unicode MS"/>
        </w:rPr>
        <w:t xml:space="preserve">! </w:t>
      </w:r>
      <w:proofErr w:type="spellStart"/>
      <w:r w:rsidRPr="00324674">
        <w:rPr>
          <w:rFonts w:eastAsia="Arial Unicode MS" w:cs="Arial Unicode MS"/>
        </w:rPr>
        <w:t>Od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dziś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możesz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przeglądać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własne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akta</w:t>
      </w:r>
      <w:proofErr w:type="spellEnd"/>
      <w:r w:rsidRPr="00324674">
        <w:rPr>
          <w:rFonts w:eastAsia="Arial Unicode MS" w:cs="Arial Unicode MS"/>
        </w:rPr>
        <w:t xml:space="preserve"> </w:t>
      </w:r>
      <w:proofErr w:type="spellStart"/>
      <w:r w:rsidRPr="00324674">
        <w:rPr>
          <w:rFonts w:eastAsia="Arial Unicode MS" w:cs="Arial Unicode MS"/>
        </w:rPr>
        <w:t>medyczne</w:t>
      </w:r>
      <w:proofErr w:type="spellEnd"/>
      <w:r w:rsidRPr="00324674">
        <w:rPr>
          <w:rFonts w:eastAsia="Arial Unicode MS" w:cs="Arial Unicode MS"/>
        </w:rPr>
        <w:t xml:space="preserve"> online.                                           </w:t>
      </w:r>
      <w:r w:rsidRPr="008939C7">
        <w:rPr>
          <w:rFonts w:eastAsia="Arial Unicode MS" w:cs="Arial Unicode MS"/>
          <w:lang w:val="en-GB"/>
        </w:rPr>
        <w:t xml:space="preserve">W </w:t>
      </w:r>
      <w:proofErr w:type="spellStart"/>
      <w:r w:rsidRPr="008939C7">
        <w:rPr>
          <w:rFonts w:eastAsia="Arial Unicode MS" w:cs="Arial Unicode MS"/>
          <w:lang w:val="en-GB"/>
        </w:rPr>
        <w:t>swojej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dokumentacji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medycznej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możesz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na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przykład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przeczytać</w:t>
      </w:r>
      <w:proofErr w:type="spellEnd"/>
      <w:r w:rsidRPr="008939C7">
        <w:rPr>
          <w:rFonts w:eastAsia="Arial Unicode MS" w:cs="Arial Unicode MS"/>
          <w:lang w:val="en-GB"/>
        </w:rPr>
        <w:t xml:space="preserve">: </w:t>
      </w:r>
    </w:p>
    <w:p w14:paraId="1AE01F2D" w14:textId="77777777" w:rsidR="008939C7" w:rsidRPr="008939C7" w:rsidRDefault="008939C7" w:rsidP="008939C7">
      <w:pPr>
        <w:pStyle w:val="Hoofdtekst"/>
        <w:numPr>
          <w:ilvl w:val="0"/>
          <w:numId w:val="3"/>
        </w:numPr>
        <w:rPr>
          <w:rFonts w:eastAsia="Arial Unicode MS" w:cs="Arial Unicode MS"/>
          <w:lang w:val="en-GB"/>
        </w:rPr>
      </w:pPr>
      <w:proofErr w:type="spellStart"/>
      <w:r w:rsidRPr="008939C7">
        <w:rPr>
          <w:rFonts w:eastAsia="Arial Unicode MS" w:cs="Arial Unicode MS"/>
          <w:lang w:val="en-GB"/>
        </w:rPr>
        <w:t>porady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lekarza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</w:p>
    <w:p w14:paraId="2318CC47" w14:textId="77777777" w:rsidR="008939C7" w:rsidRPr="008939C7" w:rsidRDefault="008939C7" w:rsidP="008939C7">
      <w:pPr>
        <w:pStyle w:val="Hoofdtekst"/>
        <w:numPr>
          <w:ilvl w:val="0"/>
          <w:numId w:val="3"/>
        </w:numPr>
        <w:rPr>
          <w:rFonts w:eastAsia="Arial Unicode MS" w:cs="Arial Unicode MS"/>
          <w:lang w:val="en-GB"/>
        </w:rPr>
      </w:pPr>
      <w:proofErr w:type="spellStart"/>
      <w:r w:rsidRPr="008939C7">
        <w:rPr>
          <w:rFonts w:eastAsia="Arial Unicode MS" w:cs="Arial Unicode MS"/>
          <w:lang w:val="en-GB"/>
        </w:rPr>
        <w:t>wyniki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badań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</w:p>
    <w:p w14:paraId="09618BD9" w14:textId="77777777" w:rsidR="008939C7" w:rsidRPr="008939C7" w:rsidRDefault="008939C7" w:rsidP="008939C7">
      <w:pPr>
        <w:pStyle w:val="Hoofdtekst"/>
        <w:numPr>
          <w:ilvl w:val="0"/>
          <w:numId w:val="3"/>
        </w:numPr>
        <w:rPr>
          <w:rFonts w:eastAsia="Arial Unicode MS" w:cs="Arial Unicode MS"/>
          <w:lang w:val="en-GB"/>
        </w:rPr>
      </w:pPr>
      <w:proofErr w:type="spellStart"/>
      <w:r w:rsidRPr="008939C7">
        <w:rPr>
          <w:rFonts w:eastAsia="Arial Unicode MS" w:cs="Arial Unicode MS"/>
          <w:lang w:val="en-GB"/>
        </w:rPr>
        <w:t>listę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swoich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leków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</w:p>
    <w:p w14:paraId="05789F73" w14:textId="77777777" w:rsidR="008939C7" w:rsidRDefault="008939C7" w:rsidP="008939C7">
      <w:pPr>
        <w:pStyle w:val="Hoofdtekst"/>
        <w:rPr>
          <w:rFonts w:eastAsia="Arial Unicode MS" w:cs="Arial Unicode MS"/>
          <w:lang w:val="en-GB"/>
        </w:rPr>
      </w:pPr>
    </w:p>
    <w:p w14:paraId="7E3EC551" w14:textId="53DAA1A8" w:rsidR="008939C7" w:rsidRPr="008939C7" w:rsidRDefault="008939C7" w:rsidP="008939C7">
      <w:pPr>
        <w:pStyle w:val="Hoofdtekst"/>
        <w:rPr>
          <w:rFonts w:eastAsia="Arial Unicode MS" w:cs="Arial Unicode MS"/>
          <w:lang w:val="en-GB"/>
        </w:rPr>
      </w:pPr>
      <w:proofErr w:type="spellStart"/>
      <w:r w:rsidRPr="008939C7">
        <w:rPr>
          <w:rFonts w:eastAsia="Arial Unicode MS" w:cs="Arial Unicode MS"/>
          <w:lang w:val="en-GB"/>
        </w:rPr>
        <w:t>Te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informacje</w:t>
      </w:r>
      <w:proofErr w:type="spellEnd"/>
      <w:r w:rsidRPr="008939C7">
        <w:rPr>
          <w:rFonts w:eastAsia="Arial Unicode MS" w:cs="Arial Unicode MS"/>
          <w:lang w:val="en-GB"/>
        </w:rPr>
        <w:t xml:space="preserve"> o </w:t>
      </w:r>
      <w:proofErr w:type="spellStart"/>
      <w:r w:rsidRPr="008939C7">
        <w:rPr>
          <w:rFonts w:eastAsia="Arial Unicode MS" w:cs="Arial Unicode MS"/>
          <w:lang w:val="en-GB"/>
        </w:rPr>
        <w:t>swoim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zdrowiu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możesz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przeglądać</w:t>
      </w:r>
      <w:proofErr w:type="spellEnd"/>
      <w:r w:rsidRPr="008939C7">
        <w:rPr>
          <w:rFonts w:eastAsia="Arial Unicode MS" w:cs="Arial Unicode MS"/>
          <w:lang w:val="en-GB"/>
        </w:rPr>
        <w:t xml:space="preserve"> w </w:t>
      </w:r>
      <w:proofErr w:type="spellStart"/>
      <w:r w:rsidRPr="008939C7">
        <w:rPr>
          <w:rFonts w:eastAsia="Arial Unicode MS" w:cs="Arial Unicode MS"/>
          <w:lang w:val="en-GB"/>
        </w:rPr>
        <w:t>domu</w:t>
      </w:r>
      <w:proofErr w:type="spellEnd"/>
      <w:r w:rsidRPr="008939C7">
        <w:rPr>
          <w:rFonts w:eastAsia="Arial Unicode MS" w:cs="Arial Unicode MS"/>
          <w:lang w:val="en-GB"/>
        </w:rPr>
        <w:t xml:space="preserve">, </w:t>
      </w:r>
      <w:proofErr w:type="spellStart"/>
      <w:r w:rsidRPr="008939C7">
        <w:rPr>
          <w:rFonts w:eastAsia="Arial Unicode MS" w:cs="Arial Unicode MS"/>
          <w:lang w:val="en-GB"/>
        </w:rPr>
        <w:t>na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własnym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komputerze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lub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telefonie</w:t>
      </w:r>
      <w:proofErr w:type="spellEnd"/>
      <w:r w:rsidRPr="008939C7">
        <w:rPr>
          <w:rFonts w:eastAsia="Arial Unicode MS" w:cs="Arial Unicode MS"/>
          <w:lang w:val="en-GB"/>
        </w:rPr>
        <w:t xml:space="preserve">.                                    W ten </w:t>
      </w:r>
      <w:proofErr w:type="spellStart"/>
      <w:r w:rsidRPr="008939C7">
        <w:rPr>
          <w:rFonts w:eastAsia="Arial Unicode MS" w:cs="Arial Unicode MS"/>
          <w:lang w:val="en-GB"/>
        </w:rPr>
        <w:t>sposób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będziesz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mieć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więcej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informacji</w:t>
      </w:r>
      <w:proofErr w:type="spellEnd"/>
      <w:r w:rsidRPr="008939C7">
        <w:rPr>
          <w:rFonts w:eastAsia="Arial Unicode MS" w:cs="Arial Unicode MS"/>
          <w:lang w:val="en-GB"/>
        </w:rPr>
        <w:t xml:space="preserve">, aby </w:t>
      </w:r>
      <w:proofErr w:type="spellStart"/>
      <w:r w:rsidRPr="008939C7">
        <w:rPr>
          <w:rFonts w:eastAsia="Arial Unicode MS" w:cs="Arial Unicode MS"/>
          <w:lang w:val="en-GB"/>
        </w:rPr>
        <w:t>porozmawiać</w:t>
      </w:r>
      <w:proofErr w:type="spellEnd"/>
      <w:r w:rsidRPr="008939C7">
        <w:rPr>
          <w:rFonts w:eastAsia="Arial Unicode MS" w:cs="Arial Unicode MS"/>
          <w:lang w:val="en-GB"/>
        </w:rPr>
        <w:t xml:space="preserve"> z </w:t>
      </w:r>
      <w:proofErr w:type="spellStart"/>
      <w:r w:rsidRPr="008939C7">
        <w:rPr>
          <w:rFonts w:eastAsia="Arial Unicode MS" w:cs="Arial Unicode MS"/>
          <w:lang w:val="en-GB"/>
        </w:rPr>
        <w:t>nami</w:t>
      </w:r>
      <w:proofErr w:type="spellEnd"/>
      <w:r w:rsidRPr="008939C7">
        <w:rPr>
          <w:rFonts w:eastAsia="Arial Unicode MS" w:cs="Arial Unicode MS"/>
          <w:lang w:val="en-GB"/>
        </w:rPr>
        <w:t xml:space="preserve"> o </w:t>
      </w:r>
      <w:proofErr w:type="spellStart"/>
      <w:r w:rsidRPr="008939C7">
        <w:rPr>
          <w:rFonts w:eastAsia="Arial Unicode MS" w:cs="Arial Unicode MS"/>
          <w:lang w:val="en-GB"/>
        </w:rPr>
        <w:t>swoim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zdrowiu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i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wybrać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sposób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leczenia</w:t>
      </w:r>
      <w:proofErr w:type="spellEnd"/>
      <w:r w:rsidRPr="008939C7">
        <w:rPr>
          <w:rFonts w:eastAsia="Arial Unicode MS" w:cs="Arial Unicode MS"/>
          <w:lang w:val="en-GB"/>
        </w:rPr>
        <w:t xml:space="preserve">. </w:t>
      </w:r>
    </w:p>
    <w:p w14:paraId="7AFED0C7" w14:textId="77777777" w:rsidR="00565922" w:rsidRDefault="00565922" w:rsidP="008939C7">
      <w:pPr>
        <w:pStyle w:val="Hoofdtekst"/>
        <w:rPr>
          <w:rFonts w:eastAsia="Arial Unicode MS" w:cs="Arial Unicode MS"/>
          <w:lang w:val="en-GB"/>
        </w:rPr>
      </w:pPr>
    </w:p>
    <w:p w14:paraId="4924AB30" w14:textId="3B6A6058" w:rsidR="008939C7" w:rsidRPr="008939C7" w:rsidRDefault="008939C7" w:rsidP="008939C7">
      <w:pPr>
        <w:pStyle w:val="Hoofdtekst"/>
        <w:rPr>
          <w:rFonts w:eastAsia="Arial Unicode MS" w:cs="Arial Unicode MS"/>
          <w:lang w:val="en-GB"/>
        </w:rPr>
      </w:pPr>
      <w:proofErr w:type="spellStart"/>
      <w:r w:rsidRPr="008939C7">
        <w:rPr>
          <w:rFonts w:eastAsia="Arial Unicode MS" w:cs="Arial Unicode MS"/>
          <w:lang w:val="en-GB"/>
        </w:rPr>
        <w:t>Chcesz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przeglądać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swoje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dane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medyczne</w:t>
      </w:r>
      <w:proofErr w:type="spellEnd"/>
      <w:r w:rsidRPr="008939C7">
        <w:rPr>
          <w:rFonts w:eastAsia="Arial Unicode MS" w:cs="Arial Unicode MS"/>
          <w:lang w:val="en-GB"/>
        </w:rPr>
        <w:t xml:space="preserve"> w </w:t>
      </w:r>
      <w:proofErr w:type="spellStart"/>
      <w:r w:rsidRPr="008939C7">
        <w:rPr>
          <w:rFonts w:eastAsia="Arial Unicode MS" w:cs="Arial Unicode MS"/>
          <w:lang w:val="en-GB"/>
        </w:rPr>
        <w:t>Internecie</w:t>
      </w:r>
      <w:proofErr w:type="spellEnd"/>
      <w:r w:rsidRPr="008939C7">
        <w:rPr>
          <w:rFonts w:eastAsia="Arial Unicode MS" w:cs="Arial Unicode MS"/>
          <w:lang w:val="en-GB"/>
        </w:rPr>
        <w:t xml:space="preserve">? W </w:t>
      </w:r>
      <w:proofErr w:type="spellStart"/>
      <w:r w:rsidRPr="008939C7">
        <w:rPr>
          <w:rFonts w:eastAsia="Arial Unicode MS" w:cs="Arial Unicode MS"/>
          <w:lang w:val="en-GB"/>
        </w:rPr>
        <w:t>tym</w:t>
      </w:r>
      <w:proofErr w:type="spellEnd"/>
      <w:r w:rsidRPr="008939C7">
        <w:rPr>
          <w:rFonts w:eastAsia="Arial Unicode MS" w:cs="Arial Unicode MS"/>
          <w:lang w:val="en-GB"/>
        </w:rPr>
        <w:t xml:space="preserve"> e-</w:t>
      </w:r>
      <w:proofErr w:type="spellStart"/>
      <w:r w:rsidRPr="008939C7">
        <w:rPr>
          <w:rFonts w:eastAsia="Arial Unicode MS" w:cs="Arial Unicode MS"/>
          <w:lang w:val="en-GB"/>
        </w:rPr>
        <w:t>mailu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wyjaśnimy</w:t>
      </w:r>
      <w:proofErr w:type="spellEnd"/>
      <w:r w:rsidRPr="008939C7">
        <w:rPr>
          <w:rFonts w:eastAsia="Arial Unicode MS" w:cs="Arial Unicode MS"/>
          <w:lang w:val="en-GB"/>
        </w:rPr>
        <w:t xml:space="preserve">, jak </w:t>
      </w:r>
      <w:proofErr w:type="spellStart"/>
      <w:r w:rsidRPr="008939C7">
        <w:rPr>
          <w:rFonts w:eastAsia="Arial Unicode MS" w:cs="Arial Unicode MS"/>
          <w:lang w:val="en-GB"/>
        </w:rPr>
        <w:t>robić</w:t>
      </w:r>
      <w:proofErr w:type="spellEnd"/>
      <w:r w:rsidRPr="008939C7">
        <w:rPr>
          <w:rFonts w:eastAsia="Arial Unicode MS" w:cs="Arial Unicode MS"/>
          <w:lang w:val="en-GB"/>
        </w:rPr>
        <w:t xml:space="preserve"> to                                  w </w:t>
      </w:r>
      <w:proofErr w:type="spellStart"/>
      <w:r w:rsidRPr="008939C7">
        <w:rPr>
          <w:rFonts w:eastAsia="Arial Unicode MS" w:cs="Arial Unicode MS"/>
          <w:lang w:val="en-GB"/>
        </w:rPr>
        <w:t>bezpieczny</w:t>
      </w:r>
      <w:proofErr w:type="spellEnd"/>
      <w:r w:rsidRPr="008939C7">
        <w:rPr>
          <w:rFonts w:eastAsia="Arial Unicode MS" w:cs="Arial Unicode MS"/>
          <w:lang w:val="en-GB"/>
        </w:rPr>
        <w:t xml:space="preserve"> </w:t>
      </w:r>
      <w:proofErr w:type="spellStart"/>
      <w:r w:rsidRPr="008939C7">
        <w:rPr>
          <w:rFonts w:eastAsia="Arial Unicode MS" w:cs="Arial Unicode MS"/>
          <w:lang w:val="en-GB"/>
        </w:rPr>
        <w:t>sposób</w:t>
      </w:r>
      <w:proofErr w:type="spellEnd"/>
      <w:r w:rsidRPr="008939C7">
        <w:rPr>
          <w:rFonts w:eastAsia="Arial Unicode MS" w:cs="Arial Unicode MS"/>
          <w:lang w:val="en-GB"/>
        </w:rPr>
        <w:t xml:space="preserve">. </w:t>
      </w:r>
    </w:p>
    <w:p w14:paraId="0D4680DD" w14:textId="77777777" w:rsidR="002066EF" w:rsidRPr="0095728D" w:rsidRDefault="002066EF" w:rsidP="002066EF">
      <w:pPr>
        <w:pStyle w:val="Tussenkop"/>
        <w:rPr>
          <w:lang w:val="en-GB"/>
        </w:rPr>
      </w:pPr>
    </w:p>
    <w:p w14:paraId="4DD81B35" w14:textId="77777777" w:rsidR="001B50AC" w:rsidRPr="001B50AC" w:rsidRDefault="001B50AC" w:rsidP="001B50AC">
      <w:pPr>
        <w:pStyle w:val="Tussenkop"/>
        <w:rPr>
          <w:lang w:val="en-GB"/>
        </w:rPr>
      </w:pPr>
      <w:r w:rsidRPr="001B50AC">
        <w:rPr>
          <w:lang w:val="en-GB"/>
        </w:rPr>
        <w:t xml:space="preserve">Jak </w:t>
      </w:r>
      <w:proofErr w:type="spellStart"/>
      <w:r w:rsidRPr="001B50AC">
        <w:rPr>
          <w:lang w:val="en-GB"/>
        </w:rPr>
        <w:t>się</w:t>
      </w:r>
      <w:proofErr w:type="spellEnd"/>
      <w:r w:rsidRPr="001B50AC">
        <w:rPr>
          <w:lang w:val="en-GB"/>
        </w:rPr>
        <w:t xml:space="preserve"> </w:t>
      </w:r>
      <w:proofErr w:type="spellStart"/>
      <w:r w:rsidRPr="001B50AC">
        <w:rPr>
          <w:lang w:val="en-GB"/>
        </w:rPr>
        <w:t>zalogować</w:t>
      </w:r>
      <w:proofErr w:type="spellEnd"/>
      <w:r w:rsidRPr="001B50AC">
        <w:rPr>
          <w:lang w:val="en-GB"/>
        </w:rPr>
        <w:t>?</w:t>
      </w:r>
    </w:p>
    <w:p w14:paraId="4211079B" w14:textId="4DA1DEE5" w:rsidR="008E7758" w:rsidRPr="00324674" w:rsidRDefault="00F17DF6" w:rsidP="008E7758">
      <w:pPr>
        <w:pStyle w:val="Hoofdtekst"/>
        <w:rPr>
          <w:rFonts w:eastAsia="Arial Unicode MS" w:cs="Arial Unicode MS"/>
        </w:rPr>
      </w:pPr>
      <w:r w:rsidRPr="00A21D2F">
        <w:rPr>
          <w:lang w:val="pl-PL"/>
        </w:rPr>
        <w:t>W</w:t>
      </w:r>
      <w:r w:rsidRPr="0095728D">
        <w:rPr>
          <w:rFonts w:eastAsia="Arial Unicode MS" w:cs="Arial Unicode MS"/>
          <w:lang w:val="en-GB"/>
        </w:rPr>
        <w:t xml:space="preserve"> </w:t>
      </w:r>
      <w:r w:rsidR="008E7758" w:rsidRPr="0095728D">
        <w:rPr>
          <w:rFonts w:eastAsia="Arial Unicode MS" w:cs="Arial Unicode MS"/>
          <w:lang w:val="en-GB"/>
        </w:rPr>
        <w:t>[</w:t>
      </w:r>
      <w:r w:rsidR="00822AAB" w:rsidRPr="00822AAB">
        <w:rPr>
          <w:rFonts w:eastAsia="Arial Unicode MS" w:cs="Arial Unicode MS"/>
          <w:highlight w:val="yellow"/>
          <w:lang w:val="en-GB"/>
        </w:rPr>
        <w:t xml:space="preserve">naam </w:t>
      </w:r>
      <w:proofErr w:type="spellStart"/>
      <w:r w:rsidR="00822AAB" w:rsidRPr="00822AAB">
        <w:rPr>
          <w:rFonts w:eastAsia="Arial Unicode MS" w:cs="Arial Unicode MS"/>
          <w:highlight w:val="yellow"/>
          <w:lang w:val="en-GB"/>
        </w:rPr>
        <w:t>huisartsenpraktijk</w:t>
      </w:r>
      <w:proofErr w:type="spellEnd"/>
      <w:r w:rsidR="008E7758" w:rsidRPr="0095728D">
        <w:rPr>
          <w:rFonts w:eastAsia="Arial Unicode MS" w:cs="Arial Unicode MS"/>
          <w:lang w:val="en-GB"/>
        </w:rPr>
        <w:t xml:space="preserve">] </w:t>
      </w:r>
      <w:r w:rsidR="00E03B4C" w:rsidRPr="00A21D2F">
        <w:rPr>
          <w:lang w:val="pl-PL"/>
        </w:rPr>
        <w:t>możesz zalogować się przez</w:t>
      </w:r>
      <w:r w:rsidR="008E7758" w:rsidRPr="0095728D">
        <w:rPr>
          <w:rFonts w:eastAsia="Arial Unicode MS" w:cs="Arial Unicode MS"/>
          <w:lang w:val="en-GB"/>
        </w:rPr>
        <w:t xml:space="preserve"> [</w:t>
      </w:r>
      <w:r w:rsidR="00822AAB" w:rsidRPr="00822AAB">
        <w:rPr>
          <w:rFonts w:eastAsia="Arial Unicode MS" w:cs="Arial Unicode MS"/>
          <w:highlight w:val="yellow"/>
          <w:lang w:val="en-GB"/>
        </w:rPr>
        <w:t>naam PGO/</w:t>
      </w:r>
      <w:proofErr w:type="spellStart"/>
      <w:r w:rsidR="00822AAB" w:rsidRPr="00822AAB">
        <w:rPr>
          <w:rFonts w:eastAsia="Arial Unicode MS" w:cs="Arial Unicode MS"/>
          <w:highlight w:val="yellow"/>
          <w:lang w:val="en-GB"/>
        </w:rPr>
        <w:t>portaal</w:t>
      </w:r>
      <w:proofErr w:type="spellEnd"/>
      <w:r w:rsidR="008E7758" w:rsidRPr="0095728D">
        <w:rPr>
          <w:rFonts w:eastAsia="Arial Unicode MS" w:cs="Arial Unicode MS"/>
          <w:lang w:val="en-GB"/>
        </w:rPr>
        <w:t xml:space="preserve">]. </w:t>
      </w:r>
      <w:r w:rsidR="008E7758" w:rsidRPr="00324674">
        <w:rPr>
          <w:rFonts w:eastAsia="Arial Unicode MS" w:cs="Arial Unicode MS"/>
        </w:rPr>
        <w:t>[</w:t>
      </w:r>
      <w:r w:rsidR="00822AAB" w:rsidRPr="00324674">
        <w:rPr>
          <w:rFonts w:eastAsia="Arial Unicode MS" w:cs="Arial Unicode MS"/>
          <w:highlight w:val="yellow"/>
        </w:rPr>
        <w:t xml:space="preserve">Indien mogelijk; voeg enkele zinnen toe over de manier </w:t>
      </w:r>
      <w:r w:rsidR="00147836" w:rsidRPr="00324674">
        <w:rPr>
          <w:rFonts w:eastAsia="Arial Unicode MS" w:cs="Arial Unicode MS"/>
          <w:highlight w:val="yellow"/>
        </w:rPr>
        <w:t>waarop de patiënt kan inloggen</w:t>
      </w:r>
      <w:r w:rsidR="008E7758" w:rsidRPr="00324674">
        <w:rPr>
          <w:rFonts w:eastAsia="Arial Unicode MS" w:cs="Arial Unicode MS"/>
          <w:highlight w:val="yellow"/>
        </w:rPr>
        <w:t>.</w:t>
      </w:r>
      <w:r w:rsidR="008E7758" w:rsidRPr="00324674">
        <w:rPr>
          <w:rFonts w:eastAsia="Arial Unicode MS" w:cs="Arial Unicode MS"/>
        </w:rPr>
        <w:t>]</w:t>
      </w:r>
    </w:p>
    <w:p w14:paraId="225D9688" w14:textId="77777777" w:rsidR="002066EF" w:rsidRPr="00324674" w:rsidRDefault="002066EF" w:rsidP="008E7758">
      <w:pPr>
        <w:pStyle w:val="Hoofdtekst"/>
        <w:rPr>
          <w:rFonts w:eastAsia="Arial Unicode MS" w:cs="Arial Unicode MS"/>
        </w:rPr>
      </w:pPr>
    </w:p>
    <w:p w14:paraId="7E9EDAE6" w14:textId="77777777" w:rsidR="00AB7135" w:rsidRPr="00563DCE" w:rsidRDefault="00AB7135" w:rsidP="00AB7135">
      <w:pPr>
        <w:pStyle w:val="Tussenkop"/>
      </w:pPr>
      <w:r w:rsidRPr="00563DCE">
        <w:t>Czy Twoje dane są bezpieczne?</w:t>
      </w:r>
    </w:p>
    <w:p w14:paraId="3F41242B" w14:textId="4DD94A9F" w:rsidR="00873882" w:rsidRPr="00A21D2F" w:rsidRDefault="00873882" w:rsidP="00873882">
      <w:pPr>
        <w:pStyle w:val="Hoofdtekst"/>
        <w:rPr>
          <w:lang w:val="pl-PL"/>
        </w:rPr>
      </w:pPr>
      <w:r w:rsidRPr="00A21D2F">
        <w:rPr>
          <w:lang w:val="pl-PL"/>
        </w:rPr>
        <w:t>Tylko lekarz</w:t>
      </w:r>
      <w:r>
        <w:rPr>
          <w:lang w:val="pl-PL"/>
        </w:rPr>
        <w:t xml:space="preserve"> rodzinny</w:t>
      </w:r>
      <w:r w:rsidRPr="00A21D2F">
        <w:rPr>
          <w:lang w:val="pl-PL"/>
        </w:rPr>
        <w:t xml:space="preserve">, pracownicy przychodni lekarskiej i Ty możesz przeglądać te </w:t>
      </w:r>
      <w:r>
        <w:rPr>
          <w:lang w:val="pl-PL"/>
        </w:rPr>
        <w:t>dane</w:t>
      </w:r>
      <w:r w:rsidRPr="00A21D2F">
        <w:rPr>
          <w:lang w:val="pl-PL"/>
        </w:rPr>
        <w:t xml:space="preserve">. </w:t>
      </w:r>
      <w:r>
        <w:rPr>
          <w:lang w:val="pl-PL"/>
        </w:rPr>
        <w:t>S</w:t>
      </w:r>
      <w:r w:rsidRPr="00A21D2F">
        <w:rPr>
          <w:lang w:val="pl-PL"/>
        </w:rPr>
        <w:t>ą</w:t>
      </w:r>
      <w:r>
        <w:rPr>
          <w:lang w:val="pl-PL"/>
        </w:rPr>
        <w:t xml:space="preserve"> one</w:t>
      </w:r>
      <w:r w:rsidRPr="00A21D2F">
        <w:rPr>
          <w:lang w:val="pl-PL"/>
        </w:rPr>
        <w:t xml:space="preserve"> bezpieczne i inne osoby nie mogą ich zobaczyć. </w:t>
      </w:r>
      <w:r>
        <w:rPr>
          <w:lang w:val="pl-PL"/>
        </w:rPr>
        <w:t>S</w:t>
      </w:r>
      <w:r w:rsidRPr="00A21D2F">
        <w:rPr>
          <w:lang w:val="pl-PL"/>
        </w:rPr>
        <w:t xml:space="preserve">woje dane medyczne </w:t>
      </w:r>
      <w:r>
        <w:rPr>
          <w:lang w:val="pl-PL"/>
        </w:rPr>
        <w:t>m</w:t>
      </w:r>
      <w:r w:rsidRPr="00A21D2F">
        <w:rPr>
          <w:lang w:val="pl-PL"/>
        </w:rPr>
        <w:t>ożesz przeglądać</w:t>
      </w:r>
      <w:r w:rsidR="00C9322E">
        <w:rPr>
          <w:lang w:val="pl-PL"/>
        </w:rPr>
        <w:t xml:space="preserve"> </w:t>
      </w:r>
      <w:r w:rsidRPr="00A21D2F">
        <w:rPr>
          <w:lang w:val="pl-PL"/>
        </w:rPr>
        <w:t>po bezpiecznym zalogowaniu</w:t>
      </w:r>
      <w:r>
        <w:rPr>
          <w:lang w:val="pl-PL"/>
        </w:rPr>
        <w:t xml:space="preserve"> si</w:t>
      </w:r>
      <w:r w:rsidRPr="00F50260">
        <w:rPr>
          <w:lang w:val="pl-PL"/>
        </w:rPr>
        <w:t>ę</w:t>
      </w:r>
      <w:r>
        <w:rPr>
          <w:lang w:val="pl-PL"/>
        </w:rPr>
        <w:t>.</w:t>
      </w:r>
      <w:r w:rsidRPr="00A21D2F">
        <w:rPr>
          <w:lang w:val="pl-PL"/>
        </w:rPr>
        <w:t xml:space="preserve"> </w:t>
      </w:r>
    </w:p>
    <w:p w14:paraId="1F61002D" w14:textId="77777777" w:rsidR="002066EF" w:rsidRPr="00563DCE" w:rsidRDefault="002066EF" w:rsidP="008E7758">
      <w:pPr>
        <w:pStyle w:val="Hoofdtekst"/>
        <w:rPr>
          <w:rFonts w:eastAsia="Arial Unicode MS" w:cs="Arial Unicode MS"/>
          <w:lang w:val="pl-PL"/>
        </w:rPr>
      </w:pPr>
    </w:p>
    <w:p w14:paraId="6665B755" w14:textId="77777777" w:rsidR="00F7704A" w:rsidRPr="00563DCE" w:rsidRDefault="00F7704A" w:rsidP="00F7704A">
      <w:pPr>
        <w:pStyle w:val="Tussenkop"/>
        <w:rPr>
          <w:lang w:val="pl-PL"/>
        </w:rPr>
      </w:pPr>
      <w:r w:rsidRPr="00563DCE">
        <w:rPr>
          <w:lang w:val="pl-PL"/>
        </w:rPr>
        <w:t>Zachowaj ostrożność udostępniając swoje dane osobom trzecim</w:t>
      </w:r>
    </w:p>
    <w:p w14:paraId="403151A9" w14:textId="77777777" w:rsidR="00E60B53" w:rsidRPr="00A21D2F" w:rsidRDefault="00E60B53" w:rsidP="00E60B53">
      <w:pPr>
        <w:pStyle w:val="Hoofdtekst"/>
        <w:rPr>
          <w:lang w:val="pl-PL"/>
        </w:rPr>
      </w:pPr>
      <w:r w:rsidRPr="00A21D2F">
        <w:rPr>
          <w:lang w:val="pl-PL"/>
        </w:rPr>
        <w:t xml:space="preserve">Możesz pokazać swoje dane medyczne innym osobom. Na przykład członkowi rodziny lub bliskiemu przyjacielowi, który pomaga ci dbać o Twoje zdrowie. Najpierw </w:t>
      </w:r>
      <w:r>
        <w:rPr>
          <w:lang w:val="pl-PL"/>
        </w:rPr>
        <w:t>pomy</w:t>
      </w:r>
      <w:r w:rsidRPr="00A21D2F">
        <w:rPr>
          <w:lang w:val="pl-PL"/>
        </w:rPr>
        <w:t>ś</w:t>
      </w:r>
      <w:r>
        <w:rPr>
          <w:lang w:val="pl-PL"/>
        </w:rPr>
        <w:t>l</w:t>
      </w:r>
      <w:r w:rsidRPr="00A21D2F">
        <w:rPr>
          <w:lang w:val="pl-PL"/>
        </w:rPr>
        <w:t xml:space="preserve">, czy chcesz, aby ktoś widział Twoje </w:t>
      </w:r>
      <w:r>
        <w:rPr>
          <w:lang w:val="pl-PL"/>
        </w:rPr>
        <w:t>dane</w:t>
      </w:r>
      <w:r w:rsidRPr="00A21D2F">
        <w:rPr>
          <w:lang w:val="pl-PL"/>
        </w:rPr>
        <w:t xml:space="preserve">. Nigdy nie udostępniaj swoich </w:t>
      </w:r>
      <w:r>
        <w:rPr>
          <w:lang w:val="pl-PL"/>
        </w:rPr>
        <w:t>danych</w:t>
      </w:r>
      <w:r w:rsidRPr="00A21D2F">
        <w:rPr>
          <w:lang w:val="pl-PL"/>
        </w:rPr>
        <w:t xml:space="preserve"> bez zastanowienia. </w:t>
      </w:r>
    </w:p>
    <w:p w14:paraId="5459B659" w14:textId="77777777" w:rsidR="00100BA0" w:rsidRDefault="00100BA0" w:rsidP="00E60B53">
      <w:pPr>
        <w:pStyle w:val="Hoofdtekst"/>
        <w:rPr>
          <w:lang w:val="pl-PL"/>
        </w:rPr>
      </w:pPr>
    </w:p>
    <w:p w14:paraId="3F168554" w14:textId="2F07ABE2" w:rsidR="00E60B53" w:rsidRPr="00A21D2F" w:rsidRDefault="00E60B53" w:rsidP="00E60B53">
      <w:pPr>
        <w:pStyle w:val="Hoofdtekst"/>
        <w:rPr>
          <w:lang w:val="pl-PL"/>
        </w:rPr>
      </w:pPr>
      <w:r>
        <w:rPr>
          <w:lang w:val="pl-PL"/>
        </w:rPr>
        <w:t>F</w:t>
      </w:r>
      <w:r w:rsidRPr="00A21D2F">
        <w:rPr>
          <w:lang w:val="pl-PL"/>
        </w:rPr>
        <w:t xml:space="preserve">irmy ubezpieczeniowe, </w:t>
      </w:r>
      <w:r>
        <w:rPr>
          <w:lang w:val="pl-PL"/>
        </w:rPr>
        <w:t>gmina</w:t>
      </w:r>
      <w:r w:rsidRPr="00A21D2F">
        <w:rPr>
          <w:lang w:val="pl-PL"/>
        </w:rPr>
        <w:t xml:space="preserve"> lub inne firmy/instytucje proszą </w:t>
      </w:r>
      <w:r>
        <w:rPr>
          <w:lang w:val="pl-PL"/>
        </w:rPr>
        <w:t xml:space="preserve">czasami </w:t>
      </w:r>
      <w:r w:rsidRPr="00A21D2F">
        <w:rPr>
          <w:lang w:val="pl-PL"/>
        </w:rPr>
        <w:t xml:space="preserve">o informacje na temat Twojego zdrowia. W większości przypadków nie musisz udostępniać tych informacji. </w:t>
      </w:r>
      <w:r>
        <w:rPr>
          <w:lang w:val="pl-PL"/>
        </w:rPr>
        <w:t>Mo</w:t>
      </w:r>
      <w:r w:rsidRPr="00E60B53">
        <w:rPr>
          <w:lang w:val="pl-PL"/>
        </w:rPr>
        <w:t>ż</w:t>
      </w:r>
      <w:r>
        <w:rPr>
          <w:lang w:val="pl-PL"/>
        </w:rPr>
        <w:t>e si</w:t>
      </w:r>
      <w:r w:rsidRPr="00F50260">
        <w:rPr>
          <w:lang w:val="pl-PL"/>
        </w:rPr>
        <w:t>ę</w:t>
      </w:r>
      <w:r w:rsidRPr="00E60B53">
        <w:rPr>
          <w:lang w:val="pl-PL"/>
        </w:rPr>
        <w:t xml:space="preserve"> </w:t>
      </w:r>
      <w:r>
        <w:rPr>
          <w:lang w:val="pl-PL"/>
        </w:rPr>
        <w:t>zdarzy</w:t>
      </w:r>
      <w:r w:rsidRPr="00F50260">
        <w:rPr>
          <w:lang w:val="pl-PL"/>
        </w:rPr>
        <w:t>ć</w:t>
      </w:r>
      <w:r>
        <w:rPr>
          <w:lang w:val="pl-PL"/>
        </w:rPr>
        <w:t xml:space="preserve">, </w:t>
      </w:r>
      <w:r w:rsidRPr="00E60B53">
        <w:rPr>
          <w:lang w:val="pl-PL"/>
        </w:rPr>
        <w:t>ż</w:t>
      </w:r>
      <w:r>
        <w:rPr>
          <w:lang w:val="pl-PL"/>
        </w:rPr>
        <w:t>e w</w:t>
      </w:r>
      <w:r w:rsidRPr="00A21D2F">
        <w:rPr>
          <w:lang w:val="pl-PL"/>
        </w:rPr>
        <w:t xml:space="preserve"> niektórych przypadkach </w:t>
      </w:r>
      <w:r>
        <w:rPr>
          <w:lang w:val="pl-PL"/>
        </w:rPr>
        <w:t>b</w:t>
      </w:r>
      <w:r w:rsidRPr="00F50260">
        <w:rPr>
          <w:lang w:val="pl-PL"/>
        </w:rPr>
        <w:t>ę</w:t>
      </w:r>
      <w:r>
        <w:rPr>
          <w:lang w:val="pl-PL"/>
        </w:rPr>
        <w:t>dziesz</w:t>
      </w:r>
      <w:r w:rsidRPr="00A21D2F">
        <w:rPr>
          <w:lang w:val="pl-PL"/>
        </w:rPr>
        <w:t xml:space="preserve"> chci</w:t>
      </w:r>
      <w:r>
        <w:rPr>
          <w:lang w:val="pl-PL"/>
        </w:rPr>
        <w:t>a</w:t>
      </w:r>
      <w:r w:rsidRPr="00E60B53">
        <w:rPr>
          <w:lang w:val="pl-PL"/>
        </w:rPr>
        <w:t>ł</w:t>
      </w:r>
      <w:r w:rsidRPr="00A21D2F">
        <w:rPr>
          <w:lang w:val="pl-PL"/>
        </w:rPr>
        <w:t xml:space="preserve"> udostępnić informacje. Nigdy nie udostępniaj pełnej dokumentacji medycznej, </w:t>
      </w:r>
      <w:r>
        <w:rPr>
          <w:lang w:val="pl-PL"/>
        </w:rPr>
        <w:t xml:space="preserve">podawaj </w:t>
      </w:r>
      <w:r w:rsidRPr="00A21D2F">
        <w:rPr>
          <w:lang w:val="pl-PL"/>
        </w:rPr>
        <w:t xml:space="preserve">tylko </w:t>
      </w:r>
      <w:r>
        <w:rPr>
          <w:lang w:val="pl-PL"/>
        </w:rPr>
        <w:t xml:space="preserve">te </w:t>
      </w:r>
      <w:r w:rsidRPr="00A21D2F">
        <w:rPr>
          <w:lang w:val="pl-PL"/>
        </w:rPr>
        <w:t>informacje</w:t>
      </w:r>
      <w:r>
        <w:rPr>
          <w:lang w:val="pl-PL"/>
        </w:rPr>
        <w:t>, które s</w:t>
      </w:r>
      <w:r w:rsidRPr="00F50260">
        <w:rPr>
          <w:lang w:val="pl-PL"/>
        </w:rPr>
        <w:t>ą</w:t>
      </w:r>
      <w:r>
        <w:rPr>
          <w:lang w:val="pl-PL"/>
        </w:rPr>
        <w:t xml:space="preserve"> potrzebne</w:t>
      </w:r>
      <w:r w:rsidRPr="00A21D2F">
        <w:rPr>
          <w:lang w:val="pl-PL"/>
        </w:rPr>
        <w:t>.</w:t>
      </w:r>
      <w:r>
        <w:rPr>
          <w:lang w:val="pl-PL"/>
        </w:rPr>
        <w:t xml:space="preserve"> </w:t>
      </w:r>
    </w:p>
    <w:p w14:paraId="28DC3B75" w14:textId="77777777" w:rsidR="00020FFC" w:rsidRDefault="00020FFC" w:rsidP="00E60B53">
      <w:pPr>
        <w:pStyle w:val="Hoofdtekst"/>
        <w:rPr>
          <w:lang w:val="pl-PL"/>
        </w:rPr>
      </w:pPr>
    </w:p>
    <w:p w14:paraId="5E05C58D" w14:textId="74CAF314" w:rsidR="00E60B53" w:rsidRPr="00A21D2F" w:rsidRDefault="00E60B53" w:rsidP="00E60B53">
      <w:pPr>
        <w:pStyle w:val="Hoofdtekst"/>
        <w:rPr>
          <w:lang w:val="pl-PL"/>
        </w:rPr>
      </w:pPr>
      <w:r>
        <w:rPr>
          <w:lang w:val="pl-PL"/>
        </w:rPr>
        <w:t>M</w:t>
      </w:r>
      <w:r w:rsidRPr="00A21D2F">
        <w:rPr>
          <w:lang w:val="pl-PL"/>
        </w:rPr>
        <w:t xml:space="preserve">asz wątpliwości dotyczące udostępniania </w:t>
      </w:r>
      <w:r>
        <w:rPr>
          <w:lang w:val="pl-PL"/>
        </w:rPr>
        <w:t>swoich danych</w:t>
      </w:r>
      <w:r w:rsidRPr="00A21D2F">
        <w:rPr>
          <w:lang w:val="pl-PL"/>
        </w:rPr>
        <w:t xml:space="preserve"> medycznych innym osobom? </w:t>
      </w:r>
      <w:r>
        <w:rPr>
          <w:lang w:val="pl-PL"/>
        </w:rPr>
        <w:t xml:space="preserve">                                  </w:t>
      </w:r>
      <w:r w:rsidRPr="00A21D2F">
        <w:rPr>
          <w:lang w:val="pl-PL"/>
        </w:rPr>
        <w:t>Porozmawiaj o tym z</w:t>
      </w:r>
      <w:r>
        <w:rPr>
          <w:lang w:val="pl-PL"/>
        </w:rPr>
        <w:t xml:space="preserve"> </w:t>
      </w:r>
      <w:r w:rsidRPr="00A21D2F">
        <w:rPr>
          <w:lang w:val="pl-PL"/>
        </w:rPr>
        <w:t>lekarzem</w:t>
      </w:r>
      <w:r>
        <w:rPr>
          <w:lang w:val="pl-PL"/>
        </w:rPr>
        <w:t xml:space="preserve"> rodzinnym</w:t>
      </w:r>
      <w:r w:rsidRPr="00A21D2F">
        <w:rPr>
          <w:lang w:val="pl-PL"/>
        </w:rPr>
        <w:t xml:space="preserve"> lub asystent</w:t>
      </w:r>
      <w:r>
        <w:rPr>
          <w:lang w:val="pl-PL"/>
        </w:rPr>
        <w:t>k</w:t>
      </w:r>
      <w:r w:rsidRPr="00F50260">
        <w:rPr>
          <w:lang w:val="pl-PL"/>
        </w:rPr>
        <w:t>ą</w:t>
      </w:r>
      <w:r w:rsidRPr="00A21D2F">
        <w:rPr>
          <w:lang w:val="pl-PL"/>
        </w:rPr>
        <w:t xml:space="preserve">. </w:t>
      </w:r>
      <w:r>
        <w:rPr>
          <w:lang w:val="pl-PL"/>
        </w:rPr>
        <w:t>Oni m</w:t>
      </w:r>
      <w:r w:rsidRPr="00A21D2F">
        <w:rPr>
          <w:lang w:val="pl-PL"/>
        </w:rPr>
        <w:t xml:space="preserve">ogą </w:t>
      </w:r>
      <w:r>
        <w:rPr>
          <w:lang w:val="pl-PL"/>
        </w:rPr>
        <w:t>C</w:t>
      </w:r>
      <w:r w:rsidRPr="00A21D2F">
        <w:rPr>
          <w:lang w:val="pl-PL"/>
        </w:rPr>
        <w:t xml:space="preserve">i pomóc. </w:t>
      </w:r>
    </w:p>
    <w:p w14:paraId="0301F2A5" w14:textId="77777777" w:rsidR="00E60B53" w:rsidRDefault="00E60B53" w:rsidP="00E60B53">
      <w:pPr>
        <w:pStyle w:val="Hoofdtekst"/>
        <w:rPr>
          <w:lang w:val="pl-PL"/>
        </w:rPr>
      </w:pPr>
    </w:p>
    <w:p w14:paraId="1E788A7E" w14:textId="6C4DE2C8" w:rsidR="00E60B53" w:rsidRPr="00A808E7" w:rsidRDefault="00E60B53" w:rsidP="00E60B53">
      <w:pPr>
        <w:pStyle w:val="Hoofdtekst"/>
        <w:rPr>
          <w:rFonts w:eastAsia="Arial Unicode MS" w:cs="Arial Unicode MS"/>
          <w:b/>
          <w:bCs/>
          <w:sz w:val="24"/>
          <w:szCs w:val="24"/>
          <w:lang w:val="en-GB"/>
        </w:rPr>
      </w:pP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Twoje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dane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medyczne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są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danymi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osobowymi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.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Nigdy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nie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udostępniaj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kodów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logowania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innym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>osobom</w:t>
      </w:r>
      <w:proofErr w:type="spellEnd"/>
      <w:r w:rsidRPr="00A808E7">
        <w:rPr>
          <w:rFonts w:eastAsia="Arial Unicode MS" w:cs="Arial Unicode MS"/>
          <w:b/>
          <w:bCs/>
          <w:sz w:val="24"/>
          <w:szCs w:val="24"/>
          <w:lang w:val="en-GB"/>
        </w:rPr>
        <w:t xml:space="preserve">. </w:t>
      </w:r>
    </w:p>
    <w:p w14:paraId="05A6ADC9" w14:textId="77777777" w:rsidR="00F7704A" w:rsidRPr="0095728D" w:rsidRDefault="00F7704A" w:rsidP="002066EF">
      <w:pPr>
        <w:pStyle w:val="Tussenkop"/>
        <w:rPr>
          <w:lang w:val="en-GB"/>
        </w:rPr>
      </w:pPr>
    </w:p>
    <w:p w14:paraId="75B9018F" w14:textId="77777777" w:rsidR="002066EF" w:rsidRPr="0095728D" w:rsidRDefault="002066EF" w:rsidP="008E7758">
      <w:pPr>
        <w:pStyle w:val="Hoofdtekst"/>
        <w:rPr>
          <w:rFonts w:eastAsia="Arial Unicode MS" w:cs="Arial Unicode MS"/>
          <w:lang w:val="en-GB"/>
        </w:rPr>
      </w:pPr>
    </w:p>
    <w:p w14:paraId="76D5F423" w14:textId="77777777" w:rsidR="00845096" w:rsidRPr="00563DCE" w:rsidRDefault="00845096" w:rsidP="00845096">
      <w:pPr>
        <w:pStyle w:val="Tussenkop"/>
      </w:pPr>
      <w:r w:rsidRPr="00563DCE">
        <w:lastRenderedPageBreak/>
        <w:t>Więcej informacji?</w:t>
      </w:r>
    </w:p>
    <w:p w14:paraId="4262B4D6" w14:textId="0F463DA0" w:rsidR="008E7758" w:rsidRPr="00563DCE" w:rsidRDefault="008E7758" w:rsidP="008E7758">
      <w:pPr>
        <w:pStyle w:val="Hoofdtekst"/>
        <w:rPr>
          <w:rFonts w:eastAsia="Arial Unicode MS" w:cs="Arial Unicode MS"/>
        </w:rPr>
      </w:pPr>
      <w:r w:rsidRPr="00563DCE">
        <w:rPr>
          <w:rFonts w:eastAsia="Arial Unicode MS" w:cs="Arial Unicode MS"/>
          <w:highlight w:val="yellow"/>
        </w:rPr>
        <w:t>[</w:t>
      </w:r>
      <w:r w:rsidR="00845096" w:rsidRPr="00563DCE">
        <w:rPr>
          <w:rFonts w:eastAsia="Arial Unicode MS" w:cs="Arial Unicode MS"/>
          <w:highlight w:val="yellow"/>
        </w:rPr>
        <w:t xml:space="preserve">Voeg hier een zinnen toe waar de patiënt meer informatie kan vinden </w:t>
      </w:r>
      <w:r w:rsidR="00931FDA" w:rsidRPr="00563DCE">
        <w:rPr>
          <w:rFonts w:eastAsia="Arial Unicode MS" w:cs="Arial Unicode MS"/>
          <w:highlight w:val="yellow"/>
        </w:rPr>
        <w:t>over de online inzage in het dossier]</w:t>
      </w:r>
    </w:p>
    <w:p w14:paraId="5FC054F9" w14:textId="77777777" w:rsidR="002066EF" w:rsidRPr="00563DCE" w:rsidRDefault="002066EF" w:rsidP="008E7758">
      <w:pPr>
        <w:pStyle w:val="Hoofdtekst"/>
        <w:rPr>
          <w:rFonts w:eastAsia="Arial Unicode MS" w:cs="Arial Unicode MS"/>
        </w:rPr>
      </w:pPr>
    </w:p>
    <w:p w14:paraId="7088CF7D" w14:textId="61BA09C8" w:rsidR="008E7758" w:rsidRPr="0095728D" w:rsidRDefault="00F37B2C" w:rsidP="008E7758">
      <w:pPr>
        <w:pStyle w:val="Hoofdtekst"/>
        <w:rPr>
          <w:rFonts w:eastAsia="Arial Unicode MS" w:cs="Arial Unicode MS"/>
          <w:lang w:val="en-GB"/>
        </w:rPr>
      </w:pPr>
      <w:r w:rsidRPr="00A21D2F">
        <w:rPr>
          <w:lang w:val="pl-PL"/>
        </w:rPr>
        <w:t>Z poważaniem</w:t>
      </w:r>
      <w:r w:rsidR="008E7758" w:rsidRPr="0095728D">
        <w:rPr>
          <w:rFonts w:eastAsia="Arial Unicode MS" w:cs="Arial Unicode MS"/>
          <w:lang w:val="en-GB"/>
        </w:rPr>
        <w:t>,</w:t>
      </w:r>
    </w:p>
    <w:p w14:paraId="7460C02E" w14:textId="004A6085" w:rsidR="00D225AA" w:rsidRPr="0095728D" w:rsidRDefault="008E7758">
      <w:pPr>
        <w:pStyle w:val="Hoofdtekst"/>
        <w:rPr>
          <w:lang w:val="en-GB"/>
        </w:rPr>
      </w:pPr>
      <w:r w:rsidRPr="0095728D">
        <w:rPr>
          <w:rFonts w:eastAsia="Arial Unicode MS" w:cs="Arial Unicode MS"/>
          <w:lang w:val="en-GB"/>
        </w:rPr>
        <w:t>[</w:t>
      </w:r>
      <w:r w:rsidR="0095728D" w:rsidRPr="0095728D">
        <w:rPr>
          <w:rFonts w:eastAsia="Arial Unicode MS" w:cs="Arial Unicode MS"/>
          <w:highlight w:val="yellow"/>
          <w:lang w:val="en-GB"/>
        </w:rPr>
        <w:t>Na</w:t>
      </w:r>
      <w:r w:rsidR="00F37B2C">
        <w:rPr>
          <w:rFonts w:eastAsia="Arial Unicode MS" w:cs="Arial Unicode MS"/>
          <w:highlight w:val="yellow"/>
          <w:lang w:val="en-GB"/>
        </w:rPr>
        <w:t>am</w:t>
      </w:r>
      <w:r w:rsidR="00F37B2C" w:rsidRPr="00F37B2C">
        <w:rPr>
          <w:rFonts w:eastAsia="Arial Unicode MS" w:cs="Arial Unicode MS"/>
          <w:highlight w:val="yellow"/>
          <w:lang w:val="en-GB"/>
        </w:rPr>
        <w:t xml:space="preserve"> </w:t>
      </w:r>
      <w:proofErr w:type="spellStart"/>
      <w:r w:rsidR="00F37B2C" w:rsidRPr="00F37B2C">
        <w:rPr>
          <w:rFonts w:eastAsia="Arial Unicode MS" w:cs="Arial Unicode MS"/>
          <w:highlight w:val="yellow"/>
          <w:lang w:val="en-GB"/>
        </w:rPr>
        <w:t>huisartsenpraktijk</w:t>
      </w:r>
      <w:proofErr w:type="spellEnd"/>
      <w:r w:rsidRPr="0095728D">
        <w:rPr>
          <w:rFonts w:eastAsia="Arial Unicode MS" w:cs="Arial Unicode MS"/>
          <w:lang w:val="en-GB"/>
        </w:rPr>
        <w:t>]</w:t>
      </w:r>
    </w:p>
    <w:sectPr w:rsidR="00D225AA" w:rsidRPr="0095728D"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0B10" w14:textId="77777777" w:rsidR="00A71EDF" w:rsidRDefault="00A71EDF">
      <w:r>
        <w:separator/>
      </w:r>
    </w:p>
  </w:endnote>
  <w:endnote w:type="continuationSeparator" w:id="0">
    <w:p w14:paraId="67A63B1B" w14:textId="77777777" w:rsidR="00A71EDF" w:rsidRDefault="00A7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D719" w14:textId="77777777" w:rsidR="00A71EDF" w:rsidRDefault="00A71EDF">
      <w:r>
        <w:separator/>
      </w:r>
    </w:p>
  </w:footnote>
  <w:footnote w:type="continuationSeparator" w:id="0">
    <w:p w14:paraId="5A5F5BD2" w14:textId="77777777" w:rsidR="00A71EDF" w:rsidRDefault="00A7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96A"/>
    <w:multiLevelType w:val="hybridMultilevel"/>
    <w:tmpl w:val="9762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58BA"/>
    <w:multiLevelType w:val="hybridMultilevel"/>
    <w:tmpl w:val="2774D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3BC9"/>
    <w:multiLevelType w:val="hybridMultilevel"/>
    <w:tmpl w:val="A7469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45481">
    <w:abstractNumId w:val="0"/>
  </w:num>
  <w:num w:numId="2" w16cid:durableId="661741935">
    <w:abstractNumId w:val="2"/>
  </w:num>
  <w:num w:numId="3" w16cid:durableId="1233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020FFC"/>
    <w:rsid w:val="0004376B"/>
    <w:rsid w:val="00073C64"/>
    <w:rsid w:val="000C4818"/>
    <w:rsid w:val="00100BA0"/>
    <w:rsid w:val="001218AA"/>
    <w:rsid w:val="00147836"/>
    <w:rsid w:val="0017297E"/>
    <w:rsid w:val="001B50AC"/>
    <w:rsid w:val="002066EF"/>
    <w:rsid w:val="00265A6D"/>
    <w:rsid w:val="00282C3D"/>
    <w:rsid w:val="002D1024"/>
    <w:rsid w:val="00324674"/>
    <w:rsid w:val="00342087"/>
    <w:rsid w:val="0043050D"/>
    <w:rsid w:val="004544AD"/>
    <w:rsid w:val="004D18F3"/>
    <w:rsid w:val="004D2ED1"/>
    <w:rsid w:val="00552F25"/>
    <w:rsid w:val="00563DCE"/>
    <w:rsid w:val="00565922"/>
    <w:rsid w:val="00587A6D"/>
    <w:rsid w:val="005D30E9"/>
    <w:rsid w:val="005D6D0C"/>
    <w:rsid w:val="006E75E9"/>
    <w:rsid w:val="00717CBE"/>
    <w:rsid w:val="00735D13"/>
    <w:rsid w:val="00785E54"/>
    <w:rsid w:val="007D208C"/>
    <w:rsid w:val="008024FE"/>
    <w:rsid w:val="00804981"/>
    <w:rsid w:val="008127F8"/>
    <w:rsid w:val="00822AAB"/>
    <w:rsid w:val="00835069"/>
    <w:rsid w:val="00845096"/>
    <w:rsid w:val="00873882"/>
    <w:rsid w:val="008939C7"/>
    <w:rsid w:val="008E7758"/>
    <w:rsid w:val="008F20E1"/>
    <w:rsid w:val="00931FDA"/>
    <w:rsid w:val="00952F3C"/>
    <w:rsid w:val="0095728D"/>
    <w:rsid w:val="00A21010"/>
    <w:rsid w:val="00A22EF1"/>
    <w:rsid w:val="00A71EDF"/>
    <w:rsid w:val="00A808E7"/>
    <w:rsid w:val="00A87C41"/>
    <w:rsid w:val="00AA512B"/>
    <w:rsid w:val="00AB7135"/>
    <w:rsid w:val="00B60622"/>
    <w:rsid w:val="00BD7732"/>
    <w:rsid w:val="00BE108F"/>
    <w:rsid w:val="00BE6369"/>
    <w:rsid w:val="00C9322E"/>
    <w:rsid w:val="00CE756D"/>
    <w:rsid w:val="00D225AA"/>
    <w:rsid w:val="00DB4B5D"/>
    <w:rsid w:val="00DD52B3"/>
    <w:rsid w:val="00DF123A"/>
    <w:rsid w:val="00E03B4C"/>
    <w:rsid w:val="00E52849"/>
    <w:rsid w:val="00E60B53"/>
    <w:rsid w:val="00E87A0A"/>
    <w:rsid w:val="00EF04A7"/>
    <w:rsid w:val="00F17DF6"/>
    <w:rsid w:val="00F37B2C"/>
    <w:rsid w:val="00F665C9"/>
    <w:rsid w:val="00F73860"/>
    <w:rsid w:val="00F7704A"/>
    <w:rsid w:val="00FB27E8"/>
    <w:rsid w:val="00FC4DCD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12B82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5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58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EDF"/>
    <w:rPr>
      <w:rFonts w:ascii="Segoe UI" w:eastAsiaTheme="minorHAnsi" w:hAnsi="Segoe UI" w:cs="Segoe UI"/>
      <w:sz w:val="18"/>
      <w:szCs w:val="18"/>
      <w:bdr w:val="none" w:sz="0" w:space="0" w:color="auto"/>
      <w:lang w:eastAsia="en-US"/>
    </w:rPr>
  </w:style>
  <w:style w:type="paragraph" w:styleId="Lijstalinea">
    <w:name w:val="List Paragraph"/>
    <w:basedOn w:val="Standaard"/>
    <w:uiPriority w:val="34"/>
    <w:qFormat/>
    <w:rsid w:val="008939C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D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WPXKA3Y3CYVF-1138136019-3425427</_dlc_DocId>
    <_dlc_DocIdUrl xmlns="78fda2c7-8c87-4a7d-b9fc-f244d3bac9be">
      <Url>https://nhghq.sharepoint.com/sites/TEH/_layouts/15/DocIdRedir.aspx?ID=WPXKA3Y3CYVF-1138136019-3425427</Url>
      <Description>WPXKA3Y3CYVF-1138136019-3425427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  <ds:schemaRef ds:uri="78fda2c7-8c87-4a7d-b9fc-f244d3bac9be"/>
    <ds:schemaRef ds:uri="357d472c-231e-4c23-b26a-71ddc73305fd"/>
  </ds:schemaRefs>
</ds:datastoreItem>
</file>

<file path=customXml/itemProps2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665AC-D563-488E-A669-0F64396915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79D087-2A82-4E79-8EAE-189F3F693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Ellen Mijnders</cp:lastModifiedBy>
  <cp:revision>3</cp:revision>
  <dcterms:created xsi:type="dcterms:W3CDTF">2023-04-05T09:06:00Z</dcterms:created>
  <dcterms:modified xsi:type="dcterms:W3CDTF">2023-04-05T09:06:00Z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5b367172-2a1b-45c1-b77f-d115d546b6b0</vt:lpwstr>
  </property>
</Properties>
</file>